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B" w:rsidRPr="00DE2DBB" w:rsidRDefault="00DE2DBB" w:rsidP="00DE2DBB">
      <w:pPr>
        <w:pStyle w:val="a3"/>
        <w:rPr>
          <w:sz w:val="24"/>
          <w:szCs w:val="24"/>
        </w:rPr>
      </w:pPr>
      <w:r w:rsidRPr="00DE2DBB">
        <w:rPr>
          <w:sz w:val="24"/>
          <w:szCs w:val="24"/>
        </w:rPr>
        <w:t>БЫВШИЙ ФРОНТОВИК</w:t>
      </w:r>
    </w:p>
    <w:p w:rsidR="00DE2DBB" w:rsidRPr="00DE2DBB" w:rsidRDefault="00DE2DBB" w:rsidP="00DE2DBB">
      <w:pPr>
        <w:pStyle w:val="a3"/>
        <w:rPr>
          <w:sz w:val="24"/>
          <w:szCs w:val="24"/>
        </w:rPr>
      </w:pPr>
      <w:r w:rsidRPr="00DE2DBB">
        <w:rPr>
          <w:sz w:val="24"/>
          <w:szCs w:val="24"/>
        </w:rPr>
        <w:t xml:space="preserve">Стремительное наступление 38-й гвардейской дивизии приостановилось. Впереди сверкала водная гладь. Широко раскинулось слияние двух рек – Буга и </w:t>
      </w:r>
      <w:proofErr w:type="spellStart"/>
      <w:r w:rsidRPr="00DE2DBB">
        <w:rPr>
          <w:sz w:val="24"/>
          <w:szCs w:val="24"/>
        </w:rPr>
        <w:t>Нарева</w:t>
      </w:r>
      <w:proofErr w:type="spellEnd"/>
      <w:r w:rsidRPr="00DE2DBB">
        <w:rPr>
          <w:sz w:val="24"/>
          <w:szCs w:val="24"/>
        </w:rPr>
        <w:t xml:space="preserve">. На другом берегу виднелся польский город </w:t>
      </w:r>
      <w:proofErr w:type="spellStart"/>
      <w:r w:rsidRPr="00DE2DBB">
        <w:rPr>
          <w:sz w:val="24"/>
          <w:szCs w:val="24"/>
        </w:rPr>
        <w:t>Вышкув</w:t>
      </w:r>
      <w:proofErr w:type="spellEnd"/>
      <w:r w:rsidRPr="00DE2DBB">
        <w:rPr>
          <w:sz w:val="24"/>
          <w:szCs w:val="24"/>
        </w:rPr>
        <w:t xml:space="preserve"> и укрепленная оборона немцев. Войска ждали, когда подтянутся тылы и подъедут понтонные части. Михаил, как и все, выкопал себе ровик, а ночью от ровика к ровику копали траншею. Земля была песчаной и копалась легко, хотя пехота и ворчала, что наступление не скоро. Но приказ есть приказ, его не обсуждают.</w:t>
      </w:r>
    </w:p>
    <w:p w:rsidR="00DE2DBB" w:rsidRPr="00DE2DBB" w:rsidRDefault="00DE2DBB" w:rsidP="00DE2DBB">
      <w:pPr>
        <w:pStyle w:val="a3"/>
        <w:rPr>
          <w:sz w:val="24"/>
          <w:szCs w:val="24"/>
        </w:rPr>
      </w:pPr>
      <w:r w:rsidRPr="00DE2DBB">
        <w:rPr>
          <w:sz w:val="24"/>
          <w:szCs w:val="24"/>
        </w:rPr>
        <w:t>Ровики, которые вырыли пехотинцы, были то ближе</w:t>
      </w:r>
      <w:r>
        <w:rPr>
          <w:sz w:val="24"/>
          <w:szCs w:val="24"/>
        </w:rPr>
        <w:t>,</w:t>
      </w:r>
      <w:r w:rsidRPr="00DE2DBB">
        <w:rPr>
          <w:sz w:val="24"/>
          <w:szCs w:val="24"/>
        </w:rPr>
        <w:t xml:space="preserve"> то дальше, а поэтому траншея получилась извилистой, как ползучая змея. Солдаты приводили себя в порядок. Михаил почистил автомат, снарядил диски, проверил сумку для гранат, а в это время саперы готовили плотики, искали лодки для переправы.</w:t>
      </w:r>
    </w:p>
    <w:p w:rsidR="00DE2DBB" w:rsidRPr="00DE2DBB" w:rsidRDefault="00DE2DBB" w:rsidP="00DE2DBB">
      <w:pPr>
        <w:pStyle w:val="a3"/>
        <w:rPr>
          <w:sz w:val="24"/>
          <w:szCs w:val="24"/>
        </w:rPr>
      </w:pPr>
      <w:r w:rsidRPr="00DE2DBB">
        <w:rPr>
          <w:sz w:val="24"/>
          <w:szCs w:val="24"/>
        </w:rPr>
        <w:t xml:space="preserve">Медленно текло время. Наконец, утром началась </w:t>
      </w:r>
      <w:proofErr w:type="gramStart"/>
      <w:r w:rsidRPr="00DE2DBB">
        <w:rPr>
          <w:sz w:val="24"/>
          <w:szCs w:val="24"/>
        </w:rPr>
        <w:t>короткая</w:t>
      </w:r>
      <w:proofErr w:type="gramEnd"/>
      <w:r w:rsidRPr="00DE2DBB">
        <w:rPr>
          <w:sz w:val="24"/>
          <w:szCs w:val="24"/>
        </w:rPr>
        <w:t xml:space="preserve"> </w:t>
      </w:r>
      <w:proofErr w:type="spellStart"/>
      <w:r w:rsidRPr="00DE2DBB">
        <w:rPr>
          <w:sz w:val="24"/>
          <w:szCs w:val="24"/>
        </w:rPr>
        <w:t>артперестрелка</w:t>
      </w:r>
      <w:proofErr w:type="spellEnd"/>
      <w:r w:rsidRPr="00DE2DBB">
        <w:rPr>
          <w:sz w:val="24"/>
          <w:szCs w:val="24"/>
        </w:rPr>
        <w:t xml:space="preserve"> и все пришло в движение. Под гром орудий пехотинцы </w:t>
      </w:r>
      <w:r>
        <w:rPr>
          <w:sz w:val="24"/>
          <w:szCs w:val="24"/>
        </w:rPr>
        <w:t xml:space="preserve">– </w:t>
      </w:r>
      <w:r w:rsidRPr="00DE2DBB">
        <w:rPr>
          <w:sz w:val="24"/>
          <w:szCs w:val="24"/>
        </w:rPr>
        <w:t>кто на лодках, кто на плоти</w:t>
      </w:r>
      <w:r w:rsidR="003F5186">
        <w:rPr>
          <w:sz w:val="24"/>
          <w:szCs w:val="24"/>
        </w:rPr>
        <w:t>к</w:t>
      </w:r>
      <w:bookmarkStart w:id="0" w:name="_GoBack"/>
      <w:bookmarkEnd w:id="0"/>
      <w:r w:rsidRPr="00DE2DBB">
        <w:rPr>
          <w:sz w:val="24"/>
          <w:szCs w:val="24"/>
        </w:rPr>
        <w:t xml:space="preserve">ах </w:t>
      </w:r>
      <w:r>
        <w:rPr>
          <w:sz w:val="24"/>
          <w:szCs w:val="24"/>
        </w:rPr>
        <w:t xml:space="preserve">– </w:t>
      </w:r>
      <w:r w:rsidRPr="00DE2DBB">
        <w:rPr>
          <w:sz w:val="24"/>
          <w:szCs w:val="24"/>
        </w:rPr>
        <w:t>поплыли к вражескому берегу. Впереди, сзади из воды вставали столбы от падающих снарядов и мин. Многие лодки и плотики были разбиты, повсюду чернели головы плавающих солдат. Тяжелый столб воды, вставший с правого борта, опрокинул лодку, на которой плыл Михаил, и он очутился в воде. Тяжелые сапоги, вещмешок, набитый патронами, дисками, тянули на дно, но, держа автомат над головой</w:t>
      </w:r>
      <w:r>
        <w:rPr>
          <w:sz w:val="24"/>
          <w:szCs w:val="24"/>
        </w:rPr>
        <w:t xml:space="preserve"> и</w:t>
      </w:r>
      <w:r w:rsidRPr="00DE2DBB">
        <w:rPr>
          <w:sz w:val="24"/>
          <w:szCs w:val="24"/>
        </w:rPr>
        <w:t xml:space="preserve"> изрядно хлебнув воды, Михаил вдруг ощутил под ногами дно, рванулся к спасительному берегу, куда стремились все.</w:t>
      </w:r>
    </w:p>
    <w:p w:rsidR="00DE2DBB" w:rsidRPr="00DE2DBB" w:rsidRDefault="00DE2DBB" w:rsidP="00DE2DBB">
      <w:pPr>
        <w:pStyle w:val="a3"/>
        <w:rPr>
          <w:sz w:val="24"/>
          <w:szCs w:val="24"/>
        </w:rPr>
      </w:pPr>
      <w:r w:rsidRPr="00DE2DBB">
        <w:rPr>
          <w:sz w:val="24"/>
          <w:szCs w:val="24"/>
        </w:rPr>
        <w:t xml:space="preserve">Немцы усилили огонь по </w:t>
      </w:r>
      <w:proofErr w:type="gramStart"/>
      <w:r w:rsidRPr="00DE2DBB">
        <w:rPr>
          <w:sz w:val="24"/>
          <w:szCs w:val="24"/>
        </w:rPr>
        <w:t>наступающим</w:t>
      </w:r>
      <w:proofErr w:type="gramEnd"/>
      <w:r w:rsidRPr="00DE2DBB">
        <w:rPr>
          <w:sz w:val="24"/>
          <w:szCs w:val="24"/>
        </w:rPr>
        <w:t xml:space="preserve">. Впереди стеной рвались снаряды и мины, пулеметные очереди, казалось, сплошной лавой проносились вокруг. Михаил, что-то крича, стреляя из автомата и бросая гранаты, перепрыгнул первую траншею, как вдруг что-то сильно толкнуло в грудь, как будто он наткнулся на стенку. Уже лежа на спине и теряя сознание от сильной боли, понял, что </w:t>
      </w:r>
      <w:proofErr w:type="gramStart"/>
      <w:r w:rsidRPr="00DE2DBB">
        <w:rPr>
          <w:sz w:val="24"/>
          <w:szCs w:val="24"/>
        </w:rPr>
        <w:t>ранен</w:t>
      </w:r>
      <w:proofErr w:type="gramEnd"/>
      <w:r w:rsidRPr="00DE2DBB">
        <w:rPr>
          <w:sz w:val="24"/>
          <w:szCs w:val="24"/>
        </w:rPr>
        <w:t>.</w:t>
      </w:r>
    </w:p>
    <w:p w:rsidR="00DE2DBB" w:rsidRPr="00DE2DBB" w:rsidRDefault="00DE2DBB" w:rsidP="00DE2DBB">
      <w:pPr>
        <w:pStyle w:val="a3"/>
        <w:rPr>
          <w:sz w:val="24"/>
          <w:szCs w:val="24"/>
        </w:rPr>
      </w:pPr>
      <w:r w:rsidRPr="00DE2DBB">
        <w:rPr>
          <w:sz w:val="24"/>
          <w:szCs w:val="24"/>
        </w:rPr>
        <w:t xml:space="preserve">Это была его последняя атака, последний бой в этой войне. После войны Михаил Кириллович </w:t>
      </w:r>
      <w:proofErr w:type="spellStart"/>
      <w:r w:rsidRPr="00DE2DBB">
        <w:rPr>
          <w:sz w:val="24"/>
          <w:szCs w:val="24"/>
        </w:rPr>
        <w:t>Дашук</w:t>
      </w:r>
      <w:proofErr w:type="spellEnd"/>
      <w:r w:rsidRPr="00DE2DBB">
        <w:rPr>
          <w:sz w:val="24"/>
          <w:szCs w:val="24"/>
        </w:rPr>
        <w:t>, отслужив, ушел в запас, работал на «Азоте», а уйдя на пенсию, много занимался большой общественной работой в совете ветеранов ОАО «Гродно Азот», являлся заместителем председателя совета, проводил большую работу по оказанию помощи ветеранам войны и труда.</w:t>
      </w:r>
    </w:p>
    <w:p w:rsidR="00DE2DBB" w:rsidRPr="00DE2DBB" w:rsidRDefault="00DE2DBB" w:rsidP="00DE2DBB">
      <w:pPr>
        <w:pStyle w:val="a3"/>
        <w:rPr>
          <w:sz w:val="24"/>
          <w:szCs w:val="24"/>
        </w:rPr>
      </w:pPr>
    </w:p>
    <w:sectPr w:rsidR="00DE2DBB" w:rsidRPr="00DE2DBB" w:rsidSect="00F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D61"/>
    <w:rsid w:val="00260FCD"/>
    <w:rsid w:val="003F5186"/>
    <w:rsid w:val="00762D92"/>
    <w:rsid w:val="00770D61"/>
    <w:rsid w:val="00775D87"/>
    <w:rsid w:val="008B323D"/>
    <w:rsid w:val="0092103D"/>
    <w:rsid w:val="00B408A1"/>
    <w:rsid w:val="00CB2B28"/>
    <w:rsid w:val="00D37DB1"/>
    <w:rsid w:val="00DE2DBB"/>
    <w:rsid w:val="00F05585"/>
    <w:rsid w:val="00F8761F"/>
    <w:rsid w:val="00F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</dc:creator>
  <cp:keywords/>
  <dc:description/>
  <cp:lastModifiedBy>Володько Ирина Петровна (47-48)</cp:lastModifiedBy>
  <cp:revision>7</cp:revision>
  <cp:lastPrinted>2015-04-15T10:04:00Z</cp:lastPrinted>
  <dcterms:created xsi:type="dcterms:W3CDTF">2015-04-15T07:48:00Z</dcterms:created>
  <dcterms:modified xsi:type="dcterms:W3CDTF">2015-04-30T06:36:00Z</dcterms:modified>
</cp:coreProperties>
</file>